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719B2">
      <w:pPr>
        <w:pStyle w:val="a1"/>
        <w:widowControl/>
        <w:rPr>
          <w:sz w:val="26"/>
          <w:szCs w:val="26"/>
        </w:rPr>
      </w:pPr>
      <w:r>
        <w:rPr>
          <w:rFonts w:cs="Times New Roman"/>
          <w:color w:val="000000"/>
          <w:sz w:val="28"/>
          <w:szCs w:val="28"/>
        </w:rPr>
        <w:t>ЗАКАЗ</w:t>
      </w:r>
    </w:p>
    <w:tbl>
      <w:tblPr>
        <w:tblW w:w="0" w:type="auto"/>
        <w:tblInd w:w="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2850"/>
        <w:gridCol w:w="2417"/>
      </w:tblGrid>
      <w:tr w:rsidR="00000000">
        <w:trPr>
          <w:tblHeader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Высокого давления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d"/>
            </w:pPr>
            <w:r>
              <w:rPr>
                <w:sz w:val="26"/>
                <w:szCs w:val="26"/>
              </w:rPr>
              <w:t>Низкого давления</w:t>
            </w: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63/57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 76/75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 90/89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110/108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160/159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225/219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315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00000" w:rsidRDefault="004719B2"/>
    <w:tbl>
      <w:tblPr>
        <w:tblW w:w="0" w:type="auto"/>
        <w:tblInd w:w="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2850"/>
        <w:gridCol w:w="2417"/>
      </w:tblGrid>
      <w:tr w:rsidR="00000000">
        <w:trPr>
          <w:tblHeader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Высокого давления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d"/>
            </w:pPr>
            <w:r>
              <w:rPr>
                <w:sz w:val="26"/>
                <w:szCs w:val="26"/>
              </w:rPr>
              <w:t>Низкого давления</w:t>
            </w: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57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 75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89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108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159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 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 xml:space="preserve"> 219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719B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00000" w:rsidRDefault="004719B2">
      <w:pPr>
        <w:widowControl/>
        <w:tabs>
          <w:tab w:val="left" w:pos="0"/>
        </w:tabs>
        <w:spacing w:line="225" w:lineRule="atLeast"/>
        <w:rPr>
          <w:rFonts w:cs="Times New Roman"/>
          <w:color w:val="000000"/>
          <w:sz w:val="28"/>
          <w:szCs w:val="28"/>
        </w:rPr>
      </w:pPr>
    </w:p>
    <w:p w:rsidR="0089318D" w:rsidRDefault="004719B2">
      <w:pPr>
        <w:pStyle w:val="a1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Дополнительная информация </w:t>
      </w:r>
      <w:r>
        <w:rPr>
          <w:rFonts w:cs="Times New Roman"/>
          <w:color w:val="000000"/>
          <w:sz w:val="28"/>
          <w:szCs w:val="28"/>
        </w:rPr>
        <w:t xml:space="preserve"> к заказу</w:t>
      </w:r>
    </w:p>
    <w:tbl>
      <w:tblPr>
        <w:tblStyle w:val="ae"/>
        <w:tblW w:w="0" w:type="auto"/>
        <w:tblLook w:val="04A0"/>
      </w:tblPr>
      <w:tblGrid>
        <w:gridCol w:w="8755"/>
      </w:tblGrid>
      <w:tr w:rsidR="0089318D" w:rsidTr="0089318D">
        <w:tc>
          <w:tcPr>
            <w:tcW w:w="8755" w:type="dxa"/>
          </w:tcPr>
          <w:p w:rsidR="0089318D" w:rsidRDefault="0089318D">
            <w:pPr>
              <w:pStyle w:val="a1"/>
              <w:widowControl/>
              <w:rPr>
                <w:rFonts w:cs="Times New Roman"/>
                <w:color w:val="000000"/>
                <w:sz w:val="28"/>
                <w:szCs w:val="28"/>
              </w:rPr>
            </w:pPr>
          </w:p>
          <w:p w:rsidR="0089318D" w:rsidRDefault="0089318D">
            <w:pPr>
              <w:pStyle w:val="a1"/>
              <w:widowControl/>
              <w:rPr>
                <w:rFonts w:cs="Times New Roman"/>
                <w:color w:val="000000"/>
                <w:sz w:val="28"/>
                <w:szCs w:val="28"/>
              </w:rPr>
            </w:pPr>
          </w:p>
          <w:p w:rsidR="0089318D" w:rsidRDefault="0089318D">
            <w:pPr>
              <w:pStyle w:val="a1"/>
              <w:widowControl/>
              <w:rPr>
                <w:rFonts w:cs="Times New Roman"/>
                <w:color w:val="000000"/>
                <w:sz w:val="28"/>
                <w:szCs w:val="28"/>
              </w:rPr>
            </w:pPr>
          </w:p>
          <w:p w:rsidR="0089318D" w:rsidRDefault="0089318D">
            <w:pPr>
              <w:pStyle w:val="a1"/>
              <w:widowControl/>
              <w:rPr>
                <w:rFonts w:cs="Times New Roman"/>
                <w:color w:val="000000"/>
                <w:sz w:val="28"/>
                <w:szCs w:val="28"/>
              </w:rPr>
            </w:pPr>
          </w:p>
          <w:p w:rsidR="0089318D" w:rsidRDefault="0089318D">
            <w:pPr>
              <w:pStyle w:val="a1"/>
              <w:widowControl/>
              <w:rPr>
                <w:rFonts w:cs="Times New Roman"/>
                <w:color w:val="000000"/>
                <w:sz w:val="28"/>
                <w:szCs w:val="28"/>
              </w:rPr>
            </w:pPr>
          </w:p>
          <w:p w:rsidR="0089318D" w:rsidRDefault="0089318D">
            <w:pPr>
              <w:pStyle w:val="a1"/>
              <w:widowControl/>
              <w:rPr>
                <w:rFonts w:cs="Times New Roman"/>
                <w:color w:val="000000"/>
                <w:sz w:val="28"/>
                <w:szCs w:val="28"/>
              </w:rPr>
            </w:pPr>
          </w:p>
          <w:p w:rsidR="0089318D" w:rsidRDefault="0089318D">
            <w:pPr>
              <w:pStyle w:val="a1"/>
              <w:widowControl/>
              <w:rPr>
                <w:rFonts w:cs="Times New Roman"/>
                <w:color w:val="000000"/>
                <w:sz w:val="28"/>
                <w:szCs w:val="28"/>
              </w:rPr>
            </w:pPr>
          </w:p>
          <w:p w:rsidR="0089318D" w:rsidRDefault="0089318D">
            <w:pPr>
              <w:pStyle w:val="a1"/>
              <w:widowControl/>
              <w:rPr>
                <w:rFonts w:cs="Times New Roman"/>
                <w:color w:val="000000"/>
                <w:sz w:val="28"/>
                <w:szCs w:val="28"/>
              </w:rPr>
            </w:pPr>
          </w:p>
          <w:p w:rsidR="0089318D" w:rsidRDefault="0089318D">
            <w:pPr>
              <w:pStyle w:val="a1"/>
              <w:widowControl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89318D">
      <w:pPr>
        <w:pStyle w:val="a1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</w: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000000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p w:rsidR="004719B2" w:rsidRDefault="004719B2">
      <w:pPr>
        <w:pStyle w:val="a1"/>
        <w:widowControl/>
        <w:tabs>
          <w:tab w:val="left" w:pos="0"/>
        </w:tabs>
        <w:spacing w:after="0" w:line="225" w:lineRule="atLeast"/>
        <w:jc w:val="both"/>
        <w:rPr>
          <w:rFonts w:cs="Times New Roman"/>
          <w:color w:val="000000"/>
          <w:sz w:val="28"/>
          <w:szCs w:val="28"/>
        </w:rPr>
      </w:pPr>
    </w:p>
    <w:sectPr w:rsidR="004719B2">
      <w:pgSz w:w="11906" w:h="16838"/>
      <w:pgMar w:top="480" w:right="806" w:bottom="851" w:left="94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caps w:val="0"/>
        <w:smallCap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caps w:val="0"/>
        <w:smallCap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318D"/>
    <w:rsid w:val="004719B2"/>
    <w:rsid w:val="0089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  <w:color w:val="000000"/>
      <w:spacing w:val="0"/>
      <w:sz w:val="28"/>
      <w:szCs w:val="28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caps w:val="0"/>
      <w:smallCap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Текст выноски Знак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7">
    <w:name w:val="Strong"/>
    <w:qFormat/>
    <w:rPr>
      <w:b/>
      <w:b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  <w:rPr>
      <w:sz w:val="28"/>
      <w:szCs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spacing w:line="100" w:lineRule="atLeast"/>
      <w:ind w:left="720"/>
    </w:pPr>
    <w:rPr>
      <w:rFonts w:cs="Times New Roman"/>
    </w:rPr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eastAsia="Times New Roman" w:cs="Times New Roma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d">
    <w:name w:val="Заголовок таблицы"/>
    <w:basedOn w:val="ab"/>
    <w:pPr>
      <w:jc w:val="center"/>
    </w:pPr>
    <w:rPr>
      <w:b/>
      <w:bCs/>
      <w:i/>
      <w:iCs/>
    </w:rPr>
  </w:style>
  <w:style w:type="table" w:styleId="ae">
    <w:name w:val="Table Grid"/>
    <w:basedOn w:val="a3"/>
    <w:uiPriority w:val="59"/>
    <w:rsid w:val="00893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 Татьяна Борисовна</dc:creator>
  <cp:lastModifiedBy>user</cp:lastModifiedBy>
  <cp:revision>2</cp:revision>
  <cp:lastPrinted>2015-06-19T08:11:00Z</cp:lastPrinted>
  <dcterms:created xsi:type="dcterms:W3CDTF">2015-07-02T10:22:00Z</dcterms:created>
  <dcterms:modified xsi:type="dcterms:W3CDTF">2015-07-02T10:22:00Z</dcterms:modified>
</cp:coreProperties>
</file>